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A" w:rsidRDefault="004C67DF" w:rsidP="0008735A">
      <w:pPr>
        <w:rPr>
          <w:rFonts w:ascii="Cambria" w:hAnsi="Cambria"/>
          <w:color w:val="365F91"/>
          <w:sz w:val="28"/>
          <w:szCs w:val="28"/>
          <w:lang w:eastAsia="en-US"/>
        </w:rPr>
      </w:pPr>
      <w:r>
        <w:rPr>
          <w:rFonts w:ascii="Cambria" w:hAnsi="Cambria"/>
          <w:color w:val="365F91"/>
          <w:sz w:val="28"/>
          <w:szCs w:val="28"/>
          <w:lang w:eastAsia="en-US"/>
        </w:rPr>
        <w:t xml:space="preserve"> </w:t>
      </w:r>
    </w:p>
    <w:p w:rsidR="00B51146" w:rsidRDefault="00B51146">
      <w:pPr>
        <w:pStyle w:val="afb"/>
      </w:pPr>
      <w:r>
        <w:t>Оглавление</w:t>
      </w:r>
    </w:p>
    <w:p w:rsidR="000E5B44" w:rsidRDefault="001C5661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B51146">
        <w:instrText xml:space="preserve"> TOC \o "1-3" \h \z \u </w:instrText>
      </w:r>
      <w:r>
        <w:fldChar w:fldCharType="separate"/>
      </w:r>
      <w:hyperlink w:anchor="_Toc135132611" w:history="1">
        <w:r w:rsidR="000E5B44" w:rsidRPr="00F774A6">
          <w:rPr>
            <w:rStyle w:val="ad"/>
            <w:noProof/>
          </w:rPr>
          <w:t>О включении сведений о муниципальном правовом акте о внесении изменений в устав</w:t>
        </w:r>
        <w:r w:rsidR="000E5B44">
          <w:rPr>
            <w:noProof/>
            <w:webHidden/>
          </w:rPr>
          <w:tab/>
        </w:r>
        <w:r w:rsidR="000E5B44">
          <w:rPr>
            <w:noProof/>
            <w:webHidden/>
          </w:rPr>
          <w:fldChar w:fldCharType="begin"/>
        </w:r>
        <w:r w:rsidR="000E5B44">
          <w:rPr>
            <w:noProof/>
            <w:webHidden/>
          </w:rPr>
          <w:instrText xml:space="preserve"> PAGEREF _Toc135132611 \h </w:instrText>
        </w:r>
        <w:r w:rsidR="000E5B44">
          <w:rPr>
            <w:noProof/>
            <w:webHidden/>
          </w:rPr>
        </w:r>
        <w:r w:rsidR="000E5B44">
          <w:rPr>
            <w:noProof/>
            <w:webHidden/>
          </w:rPr>
          <w:fldChar w:fldCharType="separate"/>
        </w:r>
        <w:r w:rsidR="000E5B44">
          <w:rPr>
            <w:noProof/>
            <w:webHidden/>
          </w:rPr>
          <w:t>3</w:t>
        </w:r>
        <w:r w:rsidR="000E5B44">
          <w:rPr>
            <w:noProof/>
            <w:webHidden/>
          </w:rPr>
          <w:fldChar w:fldCharType="end"/>
        </w:r>
      </w:hyperlink>
    </w:p>
    <w:p w:rsidR="000E5B44" w:rsidRDefault="000E5B4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132612" w:history="1">
        <w:r w:rsidRPr="00F774A6">
          <w:rPr>
            <w:rStyle w:val="ad"/>
            <w:noProof/>
          </w:rPr>
          <w:t>Об уточнении бюджета  Чапаевского сельского поселения  Красносельского муниципального района  Костромской области на 2023 год и плановый период 2024 и 2025 годов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_Toc135132612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5B44" w:rsidRDefault="000E5B44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5132613" w:history="1"/>
      <w:r>
        <w:rPr>
          <w:rStyle w:val="ad"/>
          <w:noProof/>
        </w:rPr>
        <w:t xml:space="preserve"> </w:t>
      </w:r>
    </w:p>
    <w:p w:rsidR="00F93659" w:rsidRPr="00F93659" w:rsidRDefault="001C5661" w:rsidP="00F93659">
      <w:pPr>
        <w:tabs>
          <w:tab w:val="right" w:pos="9921"/>
        </w:tabs>
      </w:pPr>
      <w:r>
        <w:fldChar w:fldCharType="end"/>
      </w:r>
      <w:r w:rsidR="008C1DAC">
        <w:tab/>
      </w:r>
    </w:p>
    <w:p w:rsidR="0008735A" w:rsidRDefault="0008735A" w:rsidP="00E43733">
      <w:pPr>
        <w:rPr>
          <w:rFonts w:ascii="Tahoma" w:hAnsi="Tahoma" w:cs="Tahoma"/>
          <w:b/>
          <w:i/>
          <w:sz w:val="16"/>
          <w:szCs w:val="16"/>
        </w:rPr>
      </w:pPr>
      <w:bookmarkStart w:id="0" w:name="Par5032"/>
      <w:bookmarkStart w:id="1" w:name="Par50311"/>
      <w:bookmarkStart w:id="2" w:name="page2"/>
      <w:bookmarkStart w:id="3" w:name="P905"/>
      <w:bookmarkStart w:id="4" w:name="P906"/>
      <w:bookmarkStart w:id="5" w:name="P910"/>
      <w:bookmarkStart w:id="6" w:name="P911"/>
      <w:bookmarkStart w:id="7" w:name="P912"/>
      <w:bookmarkStart w:id="8" w:name="P913"/>
      <w:bookmarkStart w:id="9" w:name="P932"/>
      <w:bookmarkStart w:id="10" w:name="P937"/>
      <w:bookmarkStart w:id="11" w:name="P941"/>
      <w:bookmarkStart w:id="12" w:name="P948"/>
      <w:bookmarkStart w:id="13" w:name="P950"/>
      <w:bookmarkStart w:id="14" w:name="P953"/>
      <w:bookmarkStart w:id="15" w:name="P961"/>
      <w:bookmarkStart w:id="16" w:name="P964"/>
      <w:bookmarkStart w:id="17" w:name="P967"/>
      <w:bookmarkStart w:id="18" w:name="P971"/>
      <w:bookmarkStart w:id="19" w:name="P974"/>
      <w:bookmarkStart w:id="20" w:name="P978"/>
      <w:bookmarkStart w:id="21" w:name="P981"/>
      <w:bookmarkStart w:id="22" w:name="P987"/>
      <w:bookmarkStart w:id="23" w:name="P1003"/>
      <w:bookmarkStart w:id="24" w:name="P1010"/>
      <w:bookmarkStart w:id="25" w:name="P1017"/>
      <w:bookmarkStart w:id="26" w:name="P1018"/>
      <w:bookmarkStart w:id="27" w:name="P1021"/>
      <w:bookmarkStart w:id="28" w:name="P1026"/>
      <w:bookmarkStart w:id="29" w:name="P1035"/>
      <w:bookmarkStart w:id="30" w:name="P1125"/>
      <w:bookmarkStart w:id="31" w:name="P1133"/>
      <w:bookmarkStart w:id="32" w:name="P1146"/>
      <w:bookmarkStart w:id="33" w:name="P1173"/>
      <w:bookmarkStart w:id="34" w:name="P1213"/>
      <w:bookmarkStart w:id="35" w:name="P1268"/>
      <w:bookmarkStart w:id="36" w:name="P13241"/>
      <w:bookmarkStart w:id="37" w:name="P1392"/>
      <w:bookmarkStart w:id="38" w:name="P1468"/>
      <w:bookmarkStart w:id="39" w:name="P1522"/>
      <w:bookmarkStart w:id="40" w:name="_GoBack12"/>
      <w:bookmarkStart w:id="41" w:name="_GoBack20"/>
      <w:bookmarkStart w:id="42" w:name="Par412"/>
      <w:bookmarkStart w:id="43" w:name="_GoBack23"/>
      <w:bookmarkStart w:id="44" w:name="102908"/>
      <w:bookmarkStart w:id="45" w:name="003134"/>
      <w:bookmarkStart w:id="46" w:name="003133"/>
      <w:bookmarkStart w:id="47" w:name="102909"/>
      <w:bookmarkStart w:id="48" w:name="102910"/>
      <w:bookmarkStart w:id="49" w:name="102914"/>
      <w:bookmarkStart w:id="50" w:name="003135"/>
      <w:bookmarkStart w:id="51" w:name="st22_10"/>
      <w:bookmarkStart w:id="52" w:name="_GoBack8"/>
      <w:bookmarkStart w:id="53" w:name="Par503"/>
    </w:p>
    <w:p w:rsidR="0008735A" w:rsidRDefault="004C67DF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000E59" w:rsidRDefault="00000E59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br w:type="page"/>
      </w:r>
      <w:bookmarkStart w:id="54" w:name="_GoBack"/>
      <w:bookmarkEnd w:id="54"/>
    </w:p>
    <w:p w:rsidR="004C67DF" w:rsidRPr="003D7672" w:rsidRDefault="00F2063E" w:rsidP="004C67DF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 xml:space="preserve"> </w:t>
      </w:r>
    </w:p>
    <w:p w:rsidR="00B94B0C" w:rsidRDefault="004C67DF" w:rsidP="000E5B44">
      <w:pPr>
        <w:pStyle w:val="afc"/>
        <w:outlineLvl w:val="0"/>
      </w:pPr>
      <w:r w:rsidRPr="003D7672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t xml:space="preserve">   </w:t>
      </w:r>
      <w:bookmarkStart w:id="55" w:name="_Toc135132611"/>
      <w:r w:rsidR="00F2063E" w:rsidRPr="00F2063E">
        <w:t xml:space="preserve">О включении сведений о муниципальном правовом </w:t>
      </w:r>
      <w:proofErr w:type="gramStart"/>
      <w:r w:rsidR="00F2063E" w:rsidRPr="00F2063E">
        <w:t>акте</w:t>
      </w:r>
      <w:proofErr w:type="gramEnd"/>
      <w:r w:rsidR="00F2063E" w:rsidRPr="00F2063E">
        <w:t xml:space="preserve"> о внесении изменений в устав</w:t>
      </w:r>
      <w:bookmarkEnd w:id="55"/>
    </w:p>
    <w:p w:rsidR="00F2063E" w:rsidRDefault="00F2063E" w:rsidP="004C67DF">
      <w:pPr>
        <w:pStyle w:val="af3"/>
        <w:suppressLineNumbers/>
        <w:suppressAutoHyphens/>
        <w:jc w:val="both"/>
        <w:rPr>
          <w:rFonts w:ascii="Tahoma" w:hAnsi="Tahoma" w:cs="Tahoma"/>
          <w:b/>
          <w:i/>
          <w:sz w:val="16"/>
          <w:szCs w:val="16"/>
        </w:rPr>
      </w:pPr>
    </w:p>
    <w:p w:rsidR="00F2063E" w:rsidRDefault="00F2063E" w:rsidP="00ED520C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Управлением Минюста России по Костромской области включен в государственный реестр уставов муниципальных образований Костромской области муниципальный правовой акт о внесении изменений в Устав муниципального образования Чапаевское сельское поселение Красносельского </w:t>
      </w:r>
      <w:r w:rsidR="00ED520C">
        <w:rPr>
          <w:rFonts w:ascii="Tahoma" w:hAnsi="Tahoma" w:cs="Tahoma"/>
          <w:i/>
          <w:sz w:val="16"/>
          <w:szCs w:val="16"/>
        </w:rPr>
        <w:t>муниципального</w:t>
      </w:r>
      <w:r>
        <w:rPr>
          <w:rFonts w:ascii="Tahoma" w:hAnsi="Tahoma" w:cs="Tahoma"/>
          <w:i/>
          <w:sz w:val="16"/>
          <w:szCs w:val="16"/>
        </w:rPr>
        <w:t xml:space="preserve"> района Костромской области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,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</w:t>
      </w:r>
      <w:r w:rsidR="00ED520C">
        <w:rPr>
          <w:rFonts w:ascii="Tahoma" w:hAnsi="Tahoma" w:cs="Tahoma"/>
          <w:i/>
          <w:sz w:val="16"/>
          <w:szCs w:val="16"/>
        </w:rPr>
        <w:t>принятого</w:t>
      </w:r>
      <w:r>
        <w:rPr>
          <w:rFonts w:ascii="Tahoma" w:hAnsi="Tahoma" w:cs="Tahoma"/>
          <w:i/>
          <w:sz w:val="16"/>
          <w:szCs w:val="16"/>
        </w:rPr>
        <w:t xml:space="preserve"> решением Совета депутатов Чапаевского сельского поселения Красносельского </w:t>
      </w:r>
      <w:r w:rsidR="00ED520C">
        <w:rPr>
          <w:rFonts w:ascii="Tahoma" w:hAnsi="Tahoma" w:cs="Tahoma"/>
          <w:i/>
          <w:sz w:val="16"/>
          <w:szCs w:val="16"/>
        </w:rPr>
        <w:t>муниципального</w:t>
      </w:r>
      <w:r>
        <w:rPr>
          <w:rFonts w:ascii="Tahoma" w:hAnsi="Tahoma" w:cs="Tahoma"/>
          <w:i/>
          <w:sz w:val="16"/>
          <w:szCs w:val="16"/>
        </w:rPr>
        <w:t xml:space="preserve"> района Костромской области  от 21.03.2023 года № 95.</w:t>
      </w:r>
    </w:p>
    <w:p w:rsidR="00F2063E" w:rsidRDefault="00F2063E" w:rsidP="00ED520C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Дата </w:t>
      </w:r>
      <w:r w:rsidR="00ED520C">
        <w:rPr>
          <w:rFonts w:ascii="Tahoma" w:hAnsi="Tahoma" w:cs="Tahoma"/>
          <w:i/>
          <w:sz w:val="16"/>
          <w:szCs w:val="16"/>
        </w:rPr>
        <w:t>государственной</w:t>
      </w:r>
      <w:r>
        <w:rPr>
          <w:rFonts w:ascii="Tahoma" w:hAnsi="Tahoma" w:cs="Tahoma"/>
          <w:i/>
          <w:sz w:val="16"/>
          <w:szCs w:val="16"/>
        </w:rPr>
        <w:t xml:space="preserve"> регистрации </w:t>
      </w:r>
      <w:r w:rsidR="00ED520C">
        <w:rPr>
          <w:rFonts w:ascii="Tahoma" w:hAnsi="Tahoma" w:cs="Tahoma"/>
          <w:i/>
          <w:sz w:val="16"/>
          <w:szCs w:val="16"/>
        </w:rPr>
        <w:t>муниципального</w:t>
      </w:r>
      <w:r>
        <w:rPr>
          <w:rFonts w:ascii="Tahoma" w:hAnsi="Tahoma" w:cs="Tahoma"/>
          <w:i/>
          <w:sz w:val="16"/>
          <w:szCs w:val="16"/>
        </w:rPr>
        <w:t xml:space="preserve"> правового акта 27.04.2023 года.</w:t>
      </w:r>
    </w:p>
    <w:p w:rsidR="00F2063E" w:rsidRPr="00F2063E" w:rsidRDefault="00F2063E" w:rsidP="00ED520C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Государственный регистрационный номер </w:t>
      </w:r>
      <w:r w:rsidR="00ED520C">
        <w:rPr>
          <w:rFonts w:ascii="Tahoma" w:hAnsi="Tahoma" w:cs="Tahoma"/>
          <w:i/>
          <w:sz w:val="16"/>
          <w:szCs w:val="16"/>
        </w:rPr>
        <w:t>муниципального</w:t>
      </w:r>
      <w:r>
        <w:rPr>
          <w:rFonts w:ascii="Tahoma" w:hAnsi="Tahoma" w:cs="Tahoma"/>
          <w:i/>
          <w:sz w:val="16"/>
          <w:szCs w:val="16"/>
        </w:rPr>
        <w:t xml:space="preserve"> правового акта </w:t>
      </w:r>
      <w:r>
        <w:rPr>
          <w:rFonts w:ascii="Tahoma" w:hAnsi="Tahoma" w:cs="Tahoma"/>
          <w:i/>
          <w:sz w:val="16"/>
          <w:szCs w:val="16"/>
          <w:lang w:val="en-US"/>
        </w:rPr>
        <w:t>RU</w:t>
      </w:r>
      <w:r w:rsidRPr="00F2063E">
        <w:rPr>
          <w:rFonts w:ascii="Tahoma" w:hAnsi="Tahoma" w:cs="Tahoma"/>
          <w:i/>
          <w:sz w:val="16"/>
          <w:szCs w:val="16"/>
        </w:rPr>
        <w:t xml:space="preserve"> 44508308</w:t>
      </w:r>
      <w:r>
        <w:rPr>
          <w:rFonts w:ascii="Tahoma" w:hAnsi="Tahoma" w:cs="Tahoma"/>
          <w:i/>
          <w:sz w:val="16"/>
          <w:szCs w:val="16"/>
        </w:rPr>
        <w:t>2023001</w:t>
      </w:r>
      <w:r w:rsidRPr="00F2063E">
        <w:rPr>
          <w:rFonts w:ascii="Tahoma" w:hAnsi="Tahoma" w:cs="Tahoma"/>
          <w:i/>
          <w:sz w:val="16"/>
          <w:szCs w:val="16"/>
        </w:rPr>
        <w:t>.</w:t>
      </w:r>
    </w:p>
    <w:p w:rsidR="00F2063E" w:rsidRPr="00ED520C" w:rsidRDefault="00F2063E" w:rsidP="00ED520C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27.04.2023 </w:t>
      </w:r>
      <w:proofErr w:type="spellStart"/>
      <w:r>
        <w:rPr>
          <w:rFonts w:ascii="Tahoma" w:hAnsi="Tahoma" w:cs="Tahoma"/>
          <w:i/>
          <w:sz w:val="16"/>
          <w:szCs w:val="16"/>
        </w:rPr>
        <w:t>годак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текст </w:t>
      </w:r>
      <w:r w:rsidR="00ED520C">
        <w:rPr>
          <w:rFonts w:ascii="Tahoma" w:hAnsi="Tahoma" w:cs="Tahoma"/>
          <w:i/>
          <w:sz w:val="16"/>
          <w:szCs w:val="16"/>
        </w:rPr>
        <w:t>муниципального</w:t>
      </w:r>
      <w:r>
        <w:rPr>
          <w:rFonts w:ascii="Tahoma" w:hAnsi="Tahoma" w:cs="Tahoma"/>
          <w:i/>
          <w:sz w:val="16"/>
          <w:szCs w:val="16"/>
        </w:rPr>
        <w:t xml:space="preserve"> правового акта размещен на портале Министерства юстиции Российской Федерации «Нормативные правовые акты Российской Федерации» в информационно – </w:t>
      </w:r>
      <w:r w:rsidR="00ED520C">
        <w:rPr>
          <w:rFonts w:ascii="Tahoma" w:hAnsi="Tahoma" w:cs="Tahoma"/>
          <w:i/>
          <w:sz w:val="16"/>
          <w:szCs w:val="16"/>
        </w:rPr>
        <w:t>телекоммуникационной</w:t>
      </w:r>
      <w:r>
        <w:rPr>
          <w:rFonts w:ascii="Tahoma" w:hAnsi="Tahoma" w:cs="Tahoma"/>
          <w:i/>
          <w:sz w:val="16"/>
          <w:szCs w:val="16"/>
        </w:rPr>
        <w:t xml:space="preserve"> сети «Интернет»</w:t>
      </w:r>
      <w:r w:rsidR="00ED520C">
        <w:rPr>
          <w:rFonts w:ascii="Tahoma" w:hAnsi="Tahoma" w:cs="Tahoma"/>
          <w:i/>
          <w:sz w:val="16"/>
          <w:szCs w:val="16"/>
        </w:rPr>
        <w:t>(</w:t>
      </w:r>
      <w:hyperlink r:id="rId9" w:history="1">
        <w:r w:rsidR="00ED520C" w:rsidRPr="00240150">
          <w:rPr>
            <w:rStyle w:val="ad"/>
            <w:rFonts w:ascii="Tahoma" w:hAnsi="Tahoma" w:cs="Tahoma"/>
            <w:i/>
            <w:sz w:val="16"/>
            <w:szCs w:val="16"/>
            <w:lang w:val="en-US"/>
          </w:rPr>
          <w:t>http</w:t>
        </w:r>
        <w:r w:rsidR="00ED520C" w:rsidRPr="00240150">
          <w:rPr>
            <w:rStyle w:val="ad"/>
            <w:rFonts w:ascii="Tahoma" w:hAnsi="Tahoma" w:cs="Tahoma"/>
            <w:i/>
            <w:sz w:val="16"/>
            <w:szCs w:val="16"/>
          </w:rPr>
          <w:t>://</w:t>
        </w:r>
        <w:r w:rsidR="00ED520C" w:rsidRPr="00240150">
          <w:rPr>
            <w:rStyle w:val="ad"/>
            <w:rFonts w:ascii="Tahoma" w:hAnsi="Tahoma" w:cs="Tahoma"/>
            <w:i/>
            <w:sz w:val="16"/>
            <w:szCs w:val="16"/>
            <w:lang w:val="en-US"/>
          </w:rPr>
          <w:t>pravo</w:t>
        </w:r>
        <w:r w:rsidR="00ED520C" w:rsidRPr="00240150">
          <w:rPr>
            <w:rStyle w:val="ad"/>
            <w:rFonts w:ascii="Tahoma" w:hAnsi="Tahoma" w:cs="Tahoma"/>
            <w:i/>
            <w:sz w:val="16"/>
            <w:szCs w:val="16"/>
          </w:rPr>
          <w:t>-</w:t>
        </w:r>
        <w:r w:rsidR="00ED520C" w:rsidRPr="00240150">
          <w:rPr>
            <w:rStyle w:val="ad"/>
            <w:rFonts w:ascii="Tahoma" w:hAnsi="Tahoma" w:cs="Tahoma"/>
            <w:i/>
            <w:sz w:val="16"/>
            <w:szCs w:val="16"/>
            <w:lang w:val="en-US"/>
          </w:rPr>
          <w:t>miniust</w:t>
        </w:r>
        <w:r w:rsidR="00ED520C" w:rsidRPr="00240150">
          <w:rPr>
            <w:rStyle w:val="ad"/>
            <w:rFonts w:ascii="Tahoma" w:hAnsi="Tahoma" w:cs="Tahoma"/>
            <w:i/>
            <w:sz w:val="16"/>
            <w:szCs w:val="16"/>
          </w:rPr>
          <w:t>.</w:t>
        </w:r>
        <w:r w:rsidR="00ED520C" w:rsidRPr="00240150">
          <w:rPr>
            <w:rStyle w:val="ad"/>
            <w:rFonts w:ascii="Tahoma" w:hAnsi="Tahoma" w:cs="Tahoma"/>
            <w:i/>
            <w:sz w:val="16"/>
            <w:szCs w:val="16"/>
            <w:lang w:val="en-US"/>
          </w:rPr>
          <w:t>ru</w:t>
        </w:r>
      </w:hyperlink>
      <w:r w:rsidR="00ED520C">
        <w:rPr>
          <w:rFonts w:ascii="Tahoma" w:hAnsi="Tahoma" w:cs="Tahoma"/>
          <w:i/>
          <w:sz w:val="16"/>
          <w:szCs w:val="16"/>
        </w:rPr>
        <w:t xml:space="preserve">, </w:t>
      </w:r>
      <w:r w:rsidR="00ED520C" w:rsidRPr="00ED520C">
        <w:rPr>
          <w:rFonts w:ascii="Tahoma" w:hAnsi="Tahoma" w:cs="Tahoma"/>
          <w:i/>
          <w:sz w:val="16"/>
          <w:szCs w:val="16"/>
        </w:rPr>
        <w:t>http://</w:t>
      </w:r>
      <w:r w:rsidR="00ED520C">
        <w:rPr>
          <w:rFonts w:ascii="Tahoma" w:hAnsi="Tahoma" w:cs="Tahoma"/>
          <w:i/>
          <w:sz w:val="16"/>
          <w:szCs w:val="16"/>
        </w:rPr>
        <w:t>право-минюст,рф)</w:t>
      </w:r>
    </w:p>
    <w:p w:rsidR="000E5B44" w:rsidRPr="00ED56E9" w:rsidRDefault="00F2063E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="000E5B44" w:rsidRPr="00ED56E9">
        <w:rPr>
          <w:rFonts w:ascii="Tahoma" w:hAnsi="Tahoma" w:cs="Tahoma"/>
          <w:i/>
          <w:sz w:val="16"/>
          <w:szCs w:val="16"/>
        </w:rPr>
        <w:t>Совет депутатов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 муниципального района Костромской области</w:t>
      </w:r>
    </w:p>
    <w:p w:rsidR="000E5B44" w:rsidRPr="000E5B44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Pr="00ED56E9">
        <w:rPr>
          <w:rFonts w:ascii="Tahoma" w:hAnsi="Tahoma" w:cs="Tahoma"/>
          <w:i/>
          <w:sz w:val="16"/>
          <w:szCs w:val="16"/>
        </w:rPr>
        <w:t>Р Е Ш Е Н И Е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ED56E9">
        <w:rPr>
          <w:rFonts w:ascii="Tahoma" w:hAnsi="Tahoma" w:cs="Tahoma"/>
          <w:i/>
          <w:color w:val="000000"/>
          <w:sz w:val="16"/>
          <w:szCs w:val="16"/>
        </w:rPr>
        <w:t>О</w:t>
      </w:r>
      <w:proofErr w:type="gramEnd"/>
      <w:r w:rsidRPr="00ED56E9">
        <w:rPr>
          <w:rFonts w:ascii="Tahoma" w:hAnsi="Tahoma" w:cs="Tahoma"/>
          <w:i/>
          <w:color w:val="000000"/>
          <w:sz w:val="16"/>
          <w:szCs w:val="16"/>
        </w:rPr>
        <w:t xml:space="preserve">т  04  мая   2023  </w:t>
      </w:r>
      <w:r>
        <w:rPr>
          <w:rFonts w:ascii="Tahoma" w:hAnsi="Tahoma" w:cs="Tahoma"/>
          <w:i/>
          <w:sz w:val="16"/>
          <w:szCs w:val="16"/>
        </w:rPr>
        <w:t>года</w:t>
      </w:r>
      <w:r w:rsidRPr="00ED56E9">
        <w:rPr>
          <w:rFonts w:ascii="Tahoma" w:hAnsi="Tahoma" w:cs="Tahoma"/>
          <w:i/>
          <w:sz w:val="16"/>
          <w:szCs w:val="16"/>
        </w:rPr>
        <w:t xml:space="preserve"> №   99</w:t>
      </w:r>
    </w:p>
    <w:p w:rsidR="000E5B44" w:rsidRPr="000E5B44" w:rsidRDefault="000E5B44" w:rsidP="000E5B44">
      <w:pPr>
        <w:pStyle w:val="afc"/>
        <w:outlineLvl w:val="0"/>
      </w:pPr>
      <w:bookmarkStart w:id="56" w:name="_Toc135132612"/>
      <w:r w:rsidRPr="00ED56E9">
        <w:t>Об уточнении бюджета  Чапаевского сельского поселения  Красносельского муниципального района  Костромской области на 2023 год и плановый период 2024 и 2025 годов</w:t>
      </w:r>
      <w:bookmarkEnd w:id="56"/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ED56E9">
        <w:rPr>
          <w:rFonts w:ascii="Tahoma" w:hAnsi="Tahoma" w:cs="Tahoma"/>
          <w:i/>
          <w:sz w:val="16"/>
          <w:szCs w:val="16"/>
        </w:rPr>
        <w:t>В соответствии с Бюджетным кодексом РФ, Федеральным законом от 06.10.2003 г. № 131-ФЗ  «Об общих принципах организации местного самоуправления Российской Федерации», Уставом муниципального образования Чапаевского сельского поселения Красносельского муниципального района Костромской области, Положением «О бюджетном процессе в Чапаевском сельском поселении Красносельского муниципального района Костромской области», утвержденным решением Совета депутатов Чапаевского сельского поселения Красносельского муниципального района Костромской области от 23 декабря 2005</w:t>
      </w:r>
      <w:proofErr w:type="gramEnd"/>
      <w:r w:rsidRPr="00ED56E9">
        <w:rPr>
          <w:rFonts w:ascii="Tahoma" w:hAnsi="Tahoma" w:cs="Tahoma"/>
          <w:i/>
          <w:sz w:val="16"/>
          <w:szCs w:val="16"/>
        </w:rPr>
        <w:t xml:space="preserve"> г. №10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Совет депутатов поселения РЕШИЛ: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Внести в решение Совета депутатов поселения от 29.12.2022 года № 85 «О  принятии бюджета Чапаевского сельского поселения Красносельского муниципального района Костромской области на 2023 год и плановый период 2024 и 2025 годов» (в редакции решения Совета депутатов от 01.02.2023 № 90) следующие изменения и дополнения: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 xml:space="preserve">1. Пункт 1.1 изложить в новой редакции: 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«1.1 Прогнозируемый общий объем доходов бюджета сельского поселения в сумме 9 248 000 рублей, в том числе объем безвозмездных поступлений от других бюджетов бюджетной системы Российской Федерации в сумме 4 423 100 рублей</w:t>
      </w:r>
      <w:proofErr w:type="gramStart"/>
      <w:r w:rsidRPr="00ED56E9">
        <w:rPr>
          <w:rFonts w:ascii="Tahoma" w:hAnsi="Tahoma" w:cs="Tahoma"/>
          <w:i/>
          <w:sz w:val="16"/>
          <w:szCs w:val="16"/>
        </w:rPr>
        <w:t>.»;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End"/>
      <w:r w:rsidRPr="00ED56E9">
        <w:rPr>
          <w:rFonts w:ascii="Tahoma" w:hAnsi="Tahoma" w:cs="Tahoma"/>
          <w:i/>
          <w:sz w:val="16"/>
          <w:szCs w:val="16"/>
        </w:rPr>
        <w:t>2. Пункт 1.2 изложить в новой редакции: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«1.2 общий объем расходов бюджета сельского поселения в сумме 9 948 000 рублей</w:t>
      </w:r>
      <w:proofErr w:type="gramStart"/>
      <w:r w:rsidRPr="00ED56E9">
        <w:rPr>
          <w:rFonts w:ascii="Tahoma" w:hAnsi="Tahoma" w:cs="Tahoma"/>
          <w:i/>
          <w:sz w:val="16"/>
          <w:szCs w:val="16"/>
        </w:rPr>
        <w:t>.»;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End"/>
      <w:r w:rsidRPr="00ED56E9">
        <w:rPr>
          <w:rFonts w:ascii="Tahoma" w:hAnsi="Tahoma" w:cs="Tahoma"/>
          <w:i/>
          <w:sz w:val="16"/>
          <w:szCs w:val="16"/>
        </w:rPr>
        <w:t xml:space="preserve">3. </w:t>
      </w:r>
      <w:proofErr w:type="gramStart"/>
      <w:r w:rsidRPr="00ED56E9">
        <w:rPr>
          <w:rFonts w:ascii="Tahoma" w:hAnsi="Tahoma" w:cs="Tahoma"/>
          <w:i/>
          <w:sz w:val="16"/>
          <w:szCs w:val="16"/>
        </w:rPr>
        <w:t>Приложение 1 «Объем поступлений доходов в бюджет Чапаевского сельского поселения Красносельского муниципального района Костромской области  по основным источникам на 2023 год», приложение 3 «Распределение ассигнований  по разделам, подразделам, целевым статьям, группам, подгруппам видов расходов на 2023 год», приложение 5 «Ведомственная структура расходов бюджета Чапаевского сельского поселения Красносельского муниципального района Костромской области  по ведомственной классификации  на 2023 год», приложение 7 «Источники</w:t>
      </w:r>
      <w:proofErr w:type="gramEnd"/>
      <w:r w:rsidRPr="00ED56E9">
        <w:rPr>
          <w:rFonts w:ascii="Tahoma" w:hAnsi="Tahoma" w:cs="Tahoma"/>
          <w:i/>
          <w:sz w:val="16"/>
          <w:szCs w:val="16"/>
        </w:rPr>
        <w:t xml:space="preserve"> финансирования </w:t>
      </w:r>
      <w:proofErr w:type="gramStart"/>
      <w:r w:rsidRPr="00ED56E9">
        <w:rPr>
          <w:rFonts w:ascii="Tahoma" w:hAnsi="Tahoma" w:cs="Tahoma"/>
          <w:i/>
          <w:sz w:val="16"/>
          <w:szCs w:val="16"/>
        </w:rPr>
        <w:t>дефицита бюджета Чапаевского сельского поселения Красносельского муниципального района Костромской области</w:t>
      </w:r>
      <w:proofErr w:type="gramEnd"/>
      <w:r w:rsidRPr="00ED56E9">
        <w:rPr>
          <w:rFonts w:ascii="Tahoma" w:hAnsi="Tahoma" w:cs="Tahoma"/>
          <w:i/>
          <w:sz w:val="16"/>
          <w:szCs w:val="16"/>
        </w:rPr>
        <w:t xml:space="preserve"> на 2023 год» изложить в новой редакции согласно  приложения к настоящему решению;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 xml:space="preserve">6. Направить настоящее решение для подписания и официального опубликования главе поселения Г.А. Смирновой. 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 xml:space="preserve">7. </w:t>
      </w:r>
      <w:proofErr w:type="gramStart"/>
      <w:r w:rsidRPr="00ED56E9">
        <w:rPr>
          <w:rFonts w:ascii="Tahoma" w:hAnsi="Tahoma" w:cs="Tahoma"/>
          <w:i/>
          <w:sz w:val="16"/>
          <w:szCs w:val="16"/>
        </w:rPr>
        <w:t>Контроль за</w:t>
      </w:r>
      <w:proofErr w:type="gramEnd"/>
      <w:r w:rsidRPr="00ED56E9">
        <w:rPr>
          <w:rFonts w:ascii="Tahoma" w:hAnsi="Tahoma" w:cs="Tahoma"/>
          <w:i/>
          <w:sz w:val="16"/>
          <w:szCs w:val="16"/>
        </w:rPr>
        <w:t xml:space="preserve"> исполнением данного решения возложить на постоянную комиссию по экономике, налогам и сборам (Д.Л. Староверов). </w:t>
      </w:r>
    </w:p>
    <w:p w:rsidR="000E5B44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8. Настоящее решение вступает в силу с момента официального опубликования в газете «Чапаевский Вестник»  и распространяет действия на правоотношения, возникшие с 1 января 2023</w:t>
      </w:r>
      <w:r>
        <w:rPr>
          <w:rFonts w:ascii="Tahoma" w:hAnsi="Tahoma" w:cs="Tahoma"/>
          <w:i/>
          <w:sz w:val="16"/>
          <w:szCs w:val="16"/>
        </w:rPr>
        <w:t xml:space="preserve"> года.    </w:t>
      </w:r>
    </w:p>
    <w:p w:rsidR="000E5B44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Г</w:t>
      </w:r>
      <w:r>
        <w:rPr>
          <w:rFonts w:ascii="Tahoma" w:hAnsi="Tahoma" w:cs="Tahoma"/>
          <w:i/>
          <w:sz w:val="16"/>
          <w:szCs w:val="16"/>
        </w:rPr>
        <w:t xml:space="preserve">лава поселения    </w:t>
      </w:r>
      <w:r w:rsidRPr="00ED56E9">
        <w:rPr>
          <w:rFonts w:ascii="Tahoma" w:hAnsi="Tahoma" w:cs="Tahoma"/>
          <w:i/>
          <w:sz w:val="16"/>
          <w:szCs w:val="16"/>
        </w:rPr>
        <w:t xml:space="preserve">Г.А. </w:t>
      </w:r>
      <w:r>
        <w:rPr>
          <w:rFonts w:ascii="Tahoma" w:hAnsi="Tahoma" w:cs="Tahoma"/>
          <w:i/>
          <w:sz w:val="16"/>
          <w:szCs w:val="16"/>
        </w:rPr>
        <w:t>Смирнова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Приложение 1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К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бюджету </w:t>
      </w:r>
      <w:r w:rsidRPr="00ED56E9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0E5B44" w:rsidRPr="000E5B44" w:rsidRDefault="000E5B44" w:rsidP="000E5B44">
      <w:pPr>
        <w:pStyle w:val="af3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На 2023 год и плановый период 2024 и 2025 годов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Объем поступлений доходов в бюджет Ч</w:t>
      </w:r>
      <w:r>
        <w:rPr>
          <w:rFonts w:ascii="Tahoma" w:hAnsi="Tahoma" w:cs="Tahoma"/>
          <w:i/>
          <w:sz w:val="16"/>
          <w:szCs w:val="16"/>
        </w:rPr>
        <w:t xml:space="preserve">апаевского сельского поселения  </w:t>
      </w:r>
      <w:r w:rsidRPr="00ED56E9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</w:t>
      </w:r>
      <w:r>
        <w:rPr>
          <w:rFonts w:ascii="Tahoma" w:hAnsi="Tahoma" w:cs="Tahoma"/>
          <w:i/>
          <w:sz w:val="16"/>
          <w:szCs w:val="16"/>
        </w:rPr>
        <w:t xml:space="preserve"> области по основным источникам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ED56E9">
        <w:rPr>
          <w:rFonts w:ascii="Tahoma" w:hAnsi="Tahoma" w:cs="Tahoma"/>
          <w:i/>
          <w:sz w:val="16"/>
          <w:szCs w:val="16"/>
        </w:rPr>
        <w:t>Н</w:t>
      </w:r>
      <w:proofErr w:type="gramEnd"/>
      <w:r w:rsidRPr="00ED56E9">
        <w:rPr>
          <w:rFonts w:ascii="Tahoma" w:hAnsi="Tahoma" w:cs="Tahoma"/>
          <w:i/>
          <w:sz w:val="16"/>
          <w:szCs w:val="16"/>
        </w:rPr>
        <w:t>а 2023 год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36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524"/>
        <w:gridCol w:w="6596"/>
        <w:gridCol w:w="1244"/>
      </w:tblGrid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НАЛОГОВЫЕ И НЕНАЛОВЫЕ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4 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824 900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1 01 00000 00 0000 000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 НА ПРИБЫЛЬ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1 055 000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1 01 02000 01 0000 110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1 055 000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1 01 02010 01 0000 110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850 000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1 01 02020 01 0000 110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130 000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1 01 02030 01 0000 110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15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1 01 02080 01 0000 110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1 03 00000 00 0000 000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916 200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1 03 02000 01 0000 110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Акцизы по подакцизным товарам (продукции), производимым на территории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916 200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1 03 02230 01 0000 110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9 730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1 03 02231 01 0000 110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49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730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1 03 02240 01 0000 110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2 900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1 03 02241 01 0000 110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(по 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2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1 03 02250 01 0000 110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518 870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1 03 02251 01 0000 110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518 870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-55 300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(по 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-55 300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1 05 00000 00 0000 000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8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96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1 05 01000 00 0000 110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895 000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1 05 01010 01 0000 110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95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1 05 01011 01 0000 110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95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1 05 01020 01 0000 110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700 000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1 05  01021 01 0000 110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700 000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1 05  03000 01 0000 110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1 05  03010 01 0000 110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1 06 00000 00 0000 000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8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85 200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1 06 01000 00 0000 110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292 300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1 06 01030 10 0000 110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292 300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1 06 06000 00 0000 110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1 5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92 900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1 06 06030 00 0000 110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Земельный налог c организаций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805 900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1 06 06033 10 0000 110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805 900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1 06 06040 00 0000 110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1 06 06043 10 0000 110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1 11 00000 00 0000 000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65 500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1 11 05000 00 0000 120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53 500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1 11 05030 00 0000 120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41 500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1 11 05035 10 0000 120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Доходы от сдачи в аренду имущества, находящегося в оперативном управлении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41 500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1 11 05300 00 0000 120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1 11 05325 10 0000 120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1 11 09000 00 0000 120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1 11 0904000 0000 120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1 11 09045 10 0000 120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1 13 00000 00 0000 000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1 13 02000 00 0000 130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1 13 02060 00 0000 130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1 13 02065 10 0000 130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4 423 100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4 413 100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2 02 10000 00 0000 150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2 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2 02 15001 00 0000 150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Дотации  на выравнивание бюджетной обеспеченности из бюджета  субъекта 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805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Дотации бюджетам   сельских поселений на выравнивание бюджетной обеспеченности из бюджета  субъекта 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805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2 02 16001 00 0000 150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 из бюджетов  муниципальных районов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1 558 000</w:t>
            </w:r>
          </w:p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2 02 16001 10 0000 150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Дотации бюджетам 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1 558 000</w:t>
            </w:r>
          </w:p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2 02 20000 00 0000 150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Субсидии  бюджетам бюджетной системы Российской Федерации (межбюджетные  субсидии)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361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2 02 29999 00 0000 150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Прочие субсидии, передаваемые бюджетам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361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Прочие субсидии, передаваемые бюджетам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361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В том числе: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Прочие  субсидии на </w:t>
            </w: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161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на </w:t>
            </w: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2 02 30000 00 0000 150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123 700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2 02 30024 00 0000 150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2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2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Субвенции бюджетам  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2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2 02 35118 00 0000 150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121 000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2 02 35118 10 0000 150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121 000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1 565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1 565 000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1 565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  автодорог общего пользования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750 000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lastRenderedPageBreak/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коммунальному хозяйству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2 07 05000 10 0000 150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0E5B44" w:rsidRPr="00ED56E9" w:rsidTr="00AD39BE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0E5B44" w:rsidRPr="00ED56E9" w:rsidTr="00AD39BE"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hanging="2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9 248 000</w:t>
            </w:r>
          </w:p>
        </w:tc>
      </w:tr>
    </w:tbl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Приложение 3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К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бюджету </w:t>
      </w:r>
      <w:r w:rsidRPr="00ED56E9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0E5B44" w:rsidRPr="000E5B44" w:rsidRDefault="000E5B44" w:rsidP="000E5B44">
      <w:pPr>
        <w:pStyle w:val="af3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На 2023 год и плановый период 2024 и 2025</w:t>
      </w:r>
      <w:r>
        <w:rPr>
          <w:rFonts w:ascii="Tahoma" w:hAnsi="Tahoma" w:cs="Tahoma"/>
          <w:i/>
          <w:sz w:val="16"/>
          <w:szCs w:val="16"/>
        </w:rPr>
        <w:t xml:space="preserve"> года</w:t>
      </w:r>
      <w:r w:rsidRPr="00ED56E9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</w:t>
      </w:r>
    </w:p>
    <w:p w:rsidR="000E5B44" w:rsidRPr="000E5B44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 xml:space="preserve">  Распределение  ассигнований  по разделам, подразделам, целевым статьям,  группам подгруппам видов  расходов классификации  расходов   бюджета на 2023  год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48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237"/>
        <w:gridCol w:w="993"/>
        <w:gridCol w:w="850"/>
        <w:gridCol w:w="1134"/>
        <w:gridCol w:w="992"/>
        <w:gridCol w:w="1275"/>
      </w:tblGrid>
      <w:tr w:rsidR="000E5B44" w:rsidRPr="00ED56E9" w:rsidTr="000E5B44">
        <w:trPr>
          <w:cantSplit/>
        </w:trPr>
        <w:tc>
          <w:tcPr>
            <w:tcW w:w="5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Наименован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0E5B44" w:rsidRPr="00ED56E9" w:rsidTr="000E5B44">
        <w:trPr>
          <w:cantSplit/>
        </w:trPr>
        <w:tc>
          <w:tcPr>
            <w:tcW w:w="5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4 560 545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1 302 920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2 492 050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750 575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750 575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720 575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720 575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697 725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697 725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22 850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8 350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Национальная 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1 762 200</w:t>
            </w:r>
          </w:p>
        </w:tc>
      </w:tr>
      <w:tr w:rsidR="000E5B44" w:rsidRPr="00ED56E9" w:rsidTr="000E5B44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2 010 450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Поддержка 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1 191 800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1 191 800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0E5B44" w:rsidRPr="00ED56E9" w:rsidTr="000E5B44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0E5B44" w:rsidRPr="00ED56E9" w:rsidTr="000E5B44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0E5B44" w:rsidRPr="00ED56E9" w:rsidTr="000E5B44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0E5B44" w:rsidRPr="00ED56E9" w:rsidTr="000E5B44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0E5B44" w:rsidRPr="00ED56E9" w:rsidTr="000E5B44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 мероприятий по борьбе с борщевиком Сосновского на территории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0E5B44" w:rsidRPr="00ED56E9" w:rsidTr="000E5B44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0E5B44" w:rsidRPr="00ED56E9" w:rsidTr="000E5B44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Публичные 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9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9 948 000</w:t>
            </w:r>
          </w:p>
        </w:tc>
      </w:tr>
    </w:tbl>
    <w:p w:rsidR="000E5B44" w:rsidRPr="00ED56E9" w:rsidRDefault="000E5B44" w:rsidP="000E5B44">
      <w:pPr>
        <w:pStyle w:val="af3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Приложение 5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К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бюджету </w:t>
      </w:r>
      <w:r w:rsidRPr="00ED56E9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0E5B44" w:rsidRPr="000E5B44" w:rsidRDefault="000E5B44" w:rsidP="000E5B44">
      <w:pPr>
        <w:pStyle w:val="af3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>На 2023 год и плановый период 2024 и 2025 годов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 xml:space="preserve">Ведомственная  структура  </w:t>
      </w:r>
      <w:proofErr w:type="gramStart"/>
      <w:r w:rsidRPr="00ED56E9">
        <w:rPr>
          <w:rFonts w:ascii="Tahoma" w:hAnsi="Tahoma" w:cs="Tahoma"/>
          <w:i/>
          <w:sz w:val="16"/>
          <w:szCs w:val="16"/>
        </w:rPr>
        <w:t>расходов бюджета Ч</w:t>
      </w:r>
      <w:r>
        <w:rPr>
          <w:rFonts w:ascii="Tahoma" w:hAnsi="Tahoma" w:cs="Tahoma"/>
          <w:i/>
          <w:sz w:val="16"/>
          <w:szCs w:val="16"/>
        </w:rPr>
        <w:t xml:space="preserve">апаевского сельского поселения  </w:t>
      </w:r>
      <w:r w:rsidRPr="00ED56E9">
        <w:rPr>
          <w:rFonts w:ascii="Tahoma" w:hAnsi="Tahoma" w:cs="Tahoma"/>
          <w:i/>
          <w:sz w:val="16"/>
          <w:szCs w:val="16"/>
        </w:rPr>
        <w:t>Красносельского муниципаль</w:t>
      </w:r>
      <w:r>
        <w:rPr>
          <w:rFonts w:ascii="Tahoma" w:hAnsi="Tahoma" w:cs="Tahoma"/>
          <w:i/>
          <w:sz w:val="16"/>
          <w:szCs w:val="16"/>
        </w:rPr>
        <w:t>ного района Костромской области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</w:t>
      </w:r>
      <w:r w:rsidRPr="00ED56E9">
        <w:rPr>
          <w:rFonts w:ascii="Tahoma" w:hAnsi="Tahoma" w:cs="Tahoma"/>
          <w:i/>
          <w:sz w:val="16"/>
          <w:szCs w:val="16"/>
        </w:rPr>
        <w:t>на 2023 год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1048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08"/>
        <w:gridCol w:w="850"/>
        <w:gridCol w:w="708"/>
        <w:gridCol w:w="851"/>
        <w:gridCol w:w="992"/>
        <w:gridCol w:w="996"/>
        <w:gridCol w:w="1276"/>
      </w:tblGrid>
      <w:tr w:rsidR="000E5B44" w:rsidRPr="00ED56E9" w:rsidTr="000E5B44">
        <w:tc>
          <w:tcPr>
            <w:tcW w:w="4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0E5B44" w:rsidRPr="00ED56E9" w:rsidTr="000E5B44">
        <w:trPr>
          <w:trHeight w:val="483"/>
        </w:trPr>
        <w:tc>
          <w:tcPr>
            <w:tcW w:w="4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  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9 948 000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4 560 545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1 302 920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1 116 800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186 120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00 0 00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2 492 050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2 404 100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75 002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2 700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10 248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07 0 00 25000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753 595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750 575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720 575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720 575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697 725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697 725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22 850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8 350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121 000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1 762 200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1 722 200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40 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2 010 450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3 650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Поддержка 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815 000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1 191 800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1 191 800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420 000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Расходы по организации и содержанию мест захоронения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(кладбищ)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20400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351 650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60 0 00 </w:t>
            </w: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210 000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 мероприятий по борьбе с борщевиком Сосновского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закупки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168 150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1 388 000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Публичные 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90 805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Иные закупки  товаров, работ и услуг для обеспечения 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51 2 00 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29700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15 000</w:t>
            </w:r>
          </w:p>
        </w:tc>
      </w:tr>
      <w:tr w:rsidR="000E5B44" w:rsidRPr="00ED56E9" w:rsidTr="000E5B44">
        <w:trPr>
          <w:trHeight w:val="267"/>
        </w:trPr>
        <w:tc>
          <w:tcPr>
            <w:tcW w:w="9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4" w:rsidRPr="00ED56E9" w:rsidRDefault="000E5B44" w:rsidP="000E5B44">
            <w:pPr>
              <w:pStyle w:val="af3"/>
              <w:ind w:firstLine="34"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9 948 000</w:t>
            </w:r>
          </w:p>
        </w:tc>
      </w:tr>
    </w:tbl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Приложение 7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К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бюджету </w:t>
      </w:r>
      <w:r w:rsidRPr="00ED56E9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0E5B44" w:rsidRPr="000E5B44" w:rsidRDefault="000E5B44" w:rsidP="000E5B44">
      <w:pPr>
        <w:pStyle w:val="af3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 xml:space="preserve">На 2023 год и плановый период 2024 и 2025 годов                                                                                                                                                          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 xml:space="preserve">Источники  </w:t>
      </w:r>
      <w:proofErr w:type="gramStart"/>
      <w:r w:rsidRPr="00ED56E9">
        <w:rPr>
          <w:rFonts w:ascii="Tahoma" w:hAnsi="Tahoma" w:cs="Tahoma"/>
          <w:i/>
          <w:sz w:val="16"/>
          <w:szCs w:val="16"/>
        </w:rPr>
        <w:t>финансирования дефицита бюджета Ч</w:t>
      </w:r>
      <w:r>
        <w:rPr>
          <w:rFonts w:ascii="Tahoma" w:hAnsi="Tahoma" w:cs="Tahoma"/>
          <w:i/>
          <w:sz w:val="16"/>
          <w:szCs w:val="16"/>
        </w:rPr>
        <w:t xml:space="preserve">апаевского сельского поселения </w:t>
      </w:r>
      <w:r w:rsidRPr="00ED56E9">
        <w:rPr>
          <w:rFonts w:ascii="Tahoma" w:hAnsi="Tahoma" w:cs="Tahoma"/>
          <w:i/>
          <w:sz w:val="16"/>
          <w:szCs w:val="16"/>
        </w:rPr>
        <w:t>Красносельского муниципальн</w:t>
      </w:r>
      <w:r>
        <w:rPr>
          <w:rFonts w:ascii="Tahoma" w:hAnsi="Tahoma" w:cs="Tahoma"/>
          <w:i/>
          <w:sz w:val="16"/>
          <w:szCs w:val="16"/>
        </w:rPr>
        <w:t>ого района  Костромской области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</w:t>
      </w:r>
      <w:r w:rsidRPr="00ED56E9">
        <w:rPr>
          <w:rFonts w:ascii="Tahoma" w:hAnsi="Tahoma" w:cs="Tahoma"/>
          <w:i/>
          <w:sz w:val="16"/>
          <w:szCs w:val="16"/>
        </w:rPr>
        <w:t xml:space="preserve"> на 2023 год </w:t>
      </w: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3000"/>
        <w:gridCol w:w="5025"/>
        <w:gridCol w:w="1795"/>
      </w:tblGrid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Код группы, подгруппы, статьи и вида источников</w:t>
            </w:r>
          </w:p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Сумма, рублей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999 01 02 00 00 00 0000 000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999 01 02 00 00 00 0000 700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999 01 02 00 00 00 0000 710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 xml:space="preserve">999 01 02 00 00 00 0000 800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Погашение  кредитов от кредитных организаций  в валюте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999 01 02 00 00 00 0000 810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Погашение  кредитов от  кредитных организаций   бюджетами поселений в валюте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999 01 05 00 00 00 0000 000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700 000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999 01 05 00 00 00 0000 500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9 248 000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999 01 05 02 00 00 0000 500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9 248 000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999 01 05 02 01 00 0000 510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9 248 000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999 01 05 02 01 10 0000 510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ED56E9">
              <w:rPr>
                <w:rFonts w:ascii="Tahoma" w:hAnsi="Tahoma" w:cs="Tahoma"/>
                <w:i/>
                <w:sz w:val="16"/>
                <w:szCs w:val="16"/>
              </w:rPr>
              <w:t>9 248 000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999 01 05 00 00 00 0000 600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9 948 000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999 01 05 02 00 00 0000 600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9 948 000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999 01 05 02 01 00 0000 610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9 948 000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999 01 05 02 01  10  0000 610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9 948 000</w:t>
            </w:r>
          </w:p>
        </w:tc>
      </w:tr>
      <w:tr w:rsidR="000E5B44" w:rsidRPr="00ED56E9" w:rsidTr="00AD39B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999 50 00 00 00 00 0000 000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B44" w:rsidRPr="00ED56E9" w:rsidRDefault="000E5B44" w:rsidP="000E5B44">
            <w:pPr>
              <w:pStyle w:val="af3"/>
              <w:ind w:hanging="1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D56E9">
              <w:rPr>
                <w:rFonts w:ascii="Tahoma" w:hAnsi="Tahoma" w:cs="Tahoma"/>
                <w:i/>
                <w:sz w:val="16"/>
                <w:szCs w:val="16"/>
              </w:rPr>
              <w:t>700 000</w:t>
            </w:r>
          </w:p>
        </w:tc>
      </w:tr>
    </w:tbl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  <w:lang w:val="en-US"/>
        </w:rPr>
      </w:pP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  <w:lang w:val="en-US"/>
        </w:rPr>
      </w:pP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  <w:lang w:val="en-US"/>
        </w:rPr>
      </w:pP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0E5B44" w:rsidRPr="00ED56E9" w:rsidRDefault="000E5B44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ED56E9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Y="977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0E5B44" w:rsidRPr="00DA0D82" w:rsidTr="000E5B44">
        <w:tc>
          <w:tcPr>
            <w:tcW w:w="3379" w:type="dxa"/>
          </w:tcPr>
          <w:p w:rsidR="000E5B44" w:rsidRPr="00DA0D82" w:rsidRDefault="000E5B44" w:rsidP="000E5B44">
            <w:pPr>
              <w:pStyle w:val="1"/>
            </w:pPr>
            <w:bookmarkStart w:id="57" w:name="_Toc135132613"/>
            <w:r w:rsidRPr="00DA0D82">
              <w:t>Тираж 30 экземпляров</w:t>
            </w:r>
            <w:bookmarkEnd w:id="57"/>
          </w:p>
        </w:tc>
        <w:tc>
          <w:tcPr>
            <w:tcW w:w="3379" w:type="dxa"/>
          </w:tcPr>
          <w:p w:rsidR="000E5B44" w:rsidRPr="00DA0D82" w:rsidRDefault="000E5B44" w:rsidP="000E5B4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0E5B44" w:rsidRPr="00DA0D82" w:rsidRDefault="000E5B44" w:rsidP="000E5B4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0E5B44" w:rsidRPr="00DA0D82" w:rsidRDefault="000E5B44" w:rsidP="000E5B4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Адрес: </w:t>
            </w:r>
            <w:proofErr w:type="spell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пос.им</w:t>
            </w:r>
            <w:proofErr w:type="spellEnd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. Чапаева,</w:t>
            </w:r>
          </w:p>
          <w:p w:rsidR="000E5B44" w:rsidRPr="00DA0D82" w:rsidRDefault="000E5B44" w:rsidP="000E5B4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0E5B44" w:rsidRPr="00DA0D82" w:rsidRDefault="000E5B44" w:rsidP="000E5B4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0E5B44" w:rsidRPr="00DA0D82" w:rsidRDefault="000E5B44" w:rsidP="000E5B4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F2063E" w:rsidRPr="00F2063E" w:rsidRDefault="00F2063E" w:rsidP="004C67DF">
      <w:pPr>
        <w:pStyle w:val="af3"/>
        <w:suppressLineNumbers/>
        <w:suppressAutoHyphens/>
        <w:jc w:val="both"/>
        <w:rPr>
          <w:rFonts w:ascii="Tahoma" w:hAnsi="Tahoma" w:cs="Tahoma"/>
          <w:i/>
          <w:sz w:val="16"/>
          <w:szCs w:val="16"/>
        </w:rPr>
      </w:pPr>
    </w:p>
    <w:sectPr w:rsidR="00F2063E" w:rsidRPr="00F2063E" w:rsidSect="00BD683D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0F" w:rsidRDefault="00F1010F" w:rsidP="002A1A79">
      <w:r>
        <w:separator/>
      </w:r>
    </w:p>
  </w:endnote>
  <w:endnote w:type="continuationSeparator" w:id="0">
    <w:p w:rsidR="00F1010F" w:rsidRDefault="00F1010F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80729223"/>
      <w:docPartObj>
        <w:docPartGallery w:val="Page Numbers (Bottom of Page)"/>
        <w:docPartUnique/>
      </w:docPartObj>
    </w:sdtPr>
    <w:sdtContent>
      <w:p w:rsidR="000E5B44" w:rsidRDefault="000E5B44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0E5B4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3733" w:rsidRPr="004F51C7" w:rsidRDefault="00E43733" w:rsidP="00C2611D">
    <w:pPr>
      <w:pStyle w:val="a5"/>
      <w:tabs>
        <w:tab w:val="clear" w:pos="4677"/>
        <w:tab w:val="clear" w:pos="9355"/>
        <w:tab w:val="left" w:pos="6255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0F" w:rsidRDefault="00F1010F" w:rsidP="002A1A79">
      <w:r>
        <w:separator/>
      </w:r>
    </w:p>
  </w:footnote>
  <w:footnote w:type="continuationSeparator" w:id="0">
    <w:p w:rsidR="00F1010F" w:rsidRDefault="00F1010F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33" w:rsidRDefault="00E43733" w:rsidP="00C2611D">
    <w:pPr>
      <w:pStyle w:val="af"/>
      <w:tabs>
        <w:tab w:val="clear" w:pos="4677"/>
        <w:tab w:val="clear" w:pos="9355"/>
        <w:tab w:val="left" w:pos="7755"/>
      </w:tabs>
    </w:pPr>
    <w:r>
      <w:t xml:space="preserve">№ </w:t>
    </w:r>
    <w:r w:rsidR="00F2063E">
      <w:t>6</w:t>
    </w:r>
    <w:r>
      <w:t xml:space="preserve"> от </w:t>
    </w:r>
    <w:r w:rsidR="00F2063E">
      <w:t>05</w:t>
    </w:r>
    <w:r>
      <w:t>.</w:t>
    </w:r>
    <w:r w:rsidR="00000E59">
      <w:t>0</w:t>
    </w:r>
    <w:r w:rsidR="00F2063E">
      <w:t>5</w:t>
    </w:r>
    <w:r>
      <w:t>.2023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485508"/>
    <w:multiLevelType w:val="hybridMultilevel"/>
    <w:tmpl w:val="5E704D3A"/>
    <w:lvl w:ilvl="0" w:tplc="97A4F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C447D5"/>
    <w:multiLevelType w:val="hybridMultilevel"/>
    <w:tmpl w:val="F8F0D9D0"/>
    <w:lvl w:ilvl="0" w:tplc="FCB8D8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910813"/>
    <w:multiLevelType w:val="hybridMultilevel"/>
    <w:tmpl w:val="530446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497496"/>
    <w:multiLevelType w:val="hybridMultilevel"/>
    <w:tmpl w:val="E8C0A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62FF4"/>
    <w:multiLevelType w:val="hybridMultilevel"/>
    <w:tmpl w:val="3A0AF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A61419"/>
    <w:multiLevelType w:val="hybridMultilevel"/>
    <w:tmpl w:val="0038AF34"/>
    <w:lvl w:ilvl="0" w:tplc="3CA60638">
      <w:start w:val="4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A22E40"/>
    <w:multiLevelType w:val="hybridMultilevel"/>
    <w:tmpl w:val="6C346846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0F5725"/>
    <w:multiLevelType w:val="hybridMultilevel"/>
    <w:tmpl w:val="C5B06848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FE3E10"/>
    <w:multiLevelType w:val="hybridMultilevel"/>
    <w:tmpl w:val="99D06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03FAF"/>
    <w:multiLevelType w:val="hybridMultilevel"/>
    <w:tmpl w:val="1A7E9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2"/>
  </w:num>
  <w:num w:numId="5">
    <w:abstractNumId w:val="32"/>
  </w:num>
  <w:num w:numId="6">
    <w:abstractNumId w:val="6"/>
  </w:num>
  <w:num w:numId="7">
    <w:abstractNumId w:val="26"/>
  </w:num>
  <w:num w:numId="8">
    <w:abstractNumId w:val="9"/>
  </w:num>
  <w:num w:numId="9">
    <w:abstractNumId w:val="13"/>
  </w:num>
  <w:num w:numId="10">
    <w:abstractNumId w:val="12"/>
  </w:num>
  <w:num w:numId="11">
    <w:abstractNumId w:val="29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7"/>
  </w:num>
  <w:num w:numId="17">
    <w:abstractNumId w:val="28"/>
  </w:num>
  <w:num w:numId="18">
    <w:abstractNumId w:val="18"/>
  </w:num>
  <w:num w:numId="19">
    <w:abstractNumId w:val="19"/>
  </w:num>
  <w:num w:numId="20">
    <w:abstractNumId w:val="27"/>
  </w:num>
  <w:num w:numId="21">
    <w:abstractNumId w:val="16"/>
  </w:num>
  <w:num w:numId="22">
    <w:abstractNumId w:val="2"/>
  </w:num>
  <w:num w:numId="23">
    <w:abstractNumId w:val="5"/>
  </w:num>
  <w:num w:numId="24">
    <w:abstractNumId w:val="14"/>
  </w:num>
  <w:num w:numId="25">
    <w:abstractNumId w:val="8"/>
  </w:num>
  <w:num w:numId="26">
    <w:abstractNumId w:val="24"/>
  </w:num>
  <w:num w:numId="27">
    <w:abstractNumId w:val="10"/>
  </w:num>
  <w:num w:numId="28">
    <w:abstractNumId w:val="23"/>
  </w:num>
  <w:num w:numId="29">
    <w:abstractNumId w:val="21"/>
  </w:num>
  <w:num w:numId="30">
    <w:abstractNumId w:val="31"/>
  </w:num>
  <w:num w:numId="31">
    <w:abstractNumId w:val="15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00E59"/>
    <w:rsid w:val="00003743"/>
    <w:rsid w:val="00012450"/>
    <w:rsid w:val="00017C8A"/>
    <w:rsid w:val="00022D45"/>
    <w:rsid w:val="00025A02"/>
    <w:rsid w:val="00035099"/>
    <w:rsid w:val="0004518C"/>
    <w:rsid w:val="00046866"/>
    <w:rsid w:val="00046B88"/>
    <w:rsid w:val="00056A5C"/>
    <w:rsid w:val="00062AC1"/>
    <w:rsid w:val="000666E2"/>
    <w:rsid w:val="000675B2"/>
    <w:rsid w:val="0008735A"/>
    <w:rsid w:val="000A5FDB"/>
    <w:rsid w:val="000A6B94"/>
    <w:rsid w:val="000B008E"/>
    <w:rsid w:val="000B63BC"/>
    <w:rsid w:val="000E5B44"/>
    <w:rsid w:val="000F22D2"/>
    <w:rsid w:val="000F657F"/>
    <w:rsid w:val="000F6A5E"/>
    <w:rsid w:val="000F6ABC"/>
    <w:rsid w:val="000F72C9"/>
    <w:rsid w:val="00101D80"/>
    <w:rsid w:val="0010660B"/>
    <w:rsid w:val="001069C4"/>
    <w:rsid w:val="001079BF"/>
    <w:rsid w:val="00110D24"/>
    <w:rsid w:val="00113A62"/>
    <w:rsid w:val="00115921"/>
    <w:rsid w:val="0012266C"/>
    <w:rsid w:val="00134949"/>
    <w:rsid w:val="00146B64"/>
    <w:rsid w:val="00155C4E"/>
    <w:rsid w:val="001565F4"/>
    <w:rsid w:val="0016053F"/>
    <w:rsid w:val="00175872"/>
    <w:rsid w:val="00182874"/>
    <w:rsid w:val="00183232"/>
    <w:rsid w:val="001973CA"/>
    <w:rsid w:val="001B33A5"/>
    <w:rsid w:val="001B39BA"/>
    <w:rsid w:val="001B3DEE"/>
    <w:rsid w:val="001B4400"/>
    <w:rsid w:val="001C0BF6"/>
    <w:rsid w:val="001C5661"/>
    <w:rsid w:val="001D12ED"/>
    <w:rsid w:val="001E0C3D"/>
    <w:rsid w:val="001F354A"/>
    <w:rsid w:val="001F48EE"/>
    <w:rsid w:val="00207BAD"/>
    <w:rsid w:val="0024653E"/>
    <w:rsid w:val="00246F0D"/>
    <w:rsid w:val="00272D99"/>
    <w:rsid w:val="002829C2"/>
    <w:rsid w:val="00282ED7"/>
    <w:rsid w:val="0028464F"/>
    <w:rsid w:val="002A1A79"/>
    <w:rsid w:val="002D3CE2"/>
    <w:rsid w:val="002D5E7F"/>
    <w:rsid w:val="002E79A7"/>
    <w:rsid w:val="002F2782"/>
    <w:rsid w:val="002F70B5"/>
    <w:rsid w:val="002F7966"/>
    <w:rsid w:val="00313186"/>
    <w:rsid w:val="00320AC4"/>
    <w:rsid w:val="00323158"/>
    <w:rsid w:val="003302B7"/>
    <w:rsid w:val="00331093"/>
    <w:rsid w:val="00332182"/>
    <w:rsid w:val="00335041"/>
    <w:rsid w:val="00335D9F"/>
    <w:rsid w:val="00352D20"/>
    <w:rsid w:val="00364BE5"/>
    <w:rsid w:val="0036551D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544A"/>
    <w:rsid w:val="003D650A"/>
    <w:rsid w:val="003F4A9C"/>
    <w:rsid w:val="0040695E"/>
    <w:rsid w:val="0041251D"/>
    <w:rsid w:val="00416E63"/>
    <w:rsid w:val="00436FC7"/>
    <w:rsid w:val="00446C8F"/>
    <w:rsid w:val="004473E8"/>
    <w:rsid w:val="00450DCA"/>
    <w:rsid w:val="00452163"/>
    <w:rsid w:val="00467A3C"/>
    <w:rsid w:val="004818CB"/>
    <w:rsid w:val="00481E2B"/>
    <w:rsid w:val="004A0396"/>
    <w:rsid w:val="004A7D2A"/>
    <w:rsid w:val="004B0BC8"/>
    <w:rsid w:val="004B72B3"/>
    <w:rsid w:val="004C560F"/>
    <w:rsid w:val="004C67DF"/>
    <w:rsid w:val="004D0720"/>
    <w:rsid w:val="004D1837"/>
    <w:rsid w:val="004D3B01"/>
    <w:rsid w:val="004D49F1"/>
    <w:rsid w:val="004E3194"/>
    <w:rsid w:val="004E4259"/>
    <w:rsid w:val="004E5034"/>
    <w:rsid w:val="004E7DBD"/>
    <w:rsid w:val="004F0B4A"/>
    <w:rsid w:val="004F53D6"/>
    <w:rsid w:val="0051473E"/>
    <w:rsid w:val="005165FE"/>
    <w:rsid w:val="00516822"/>
    <w:rsid w:val="00530093"/>
    <w:rsid w:val="00530936"/>
    <w:rsid w:val="005460FF"/>
    <w:rsid w:val="00551799"/>
    <w:rsid w:val="005538E8"/>
    <w:rsid w:val="005547BD"/>
    <w:rsid w:val="00555305"/>
    <w:rsid w:val="0055680F"/>
    <w:rsid w:val="0056197D"/>
    <w:rsid w:val="00574F58"/>
    <w:rsid w:val="00587800"/>
    <w:rsid w:val="0059032D"/>
    <w:rsid w:val="00594658"/>
    <w:rsid w:val="00596E8F"/>
    <w:rsid w:val="00597E26"/>
    <w:rsid w:val="005A2C02"/>
    <w:rsid w:val="005A450E"/>
    <w:rsid w:val="005B1E9A"/>
    <w:rsid w:val="005B4A62"/>
    <w:rsid w:val="005C0133"/>
    <w:rsid w:val="005C14EB"/>
    <w:rsid w:val="005C15AE"/>
    <w:rsid w:val="005C1B45"/>
    <w:rsid w:val="005D4AA0"/>
    <w:rsid w:val="005E04C9"/>
    <w:rsid w:val="005E2F82"/>
    <w:rsid w:val="005E7AC8"/>
    <w:rsid w:val="005F6660"/>
    <w:rsid w:val="005F6688"/>
    <w:rsid w:val="006009D0"/>
    <w:rsid w:val="0060634C"/>
    <w:rsid w:val="00610A16"/>
    <w:rsid w:val="0061156F"/>
    <w:rsid w:val="00611FBA"/>
    <w:rsid w:val="00613A7A"/>
    <w:rsid w:val="006171FC"/>
    <w:rsid w:val="00651A00"/>
    <w:rsid w:val="00652B09"/>
    <w:rsid w:val="00653C20"/>
    <w:rsid w:val="00655FCF"/>
    <w:rsid w:val="0065625F"/>
    <w:rsid w:val="006619C8"/>
    <w:rsid w:val="006810D8"/>
    <w:rsid w:val="0068762E"/>
    <w:rsid w:val="006909E5"/>
    <w:rsid w:val="00695280"/>
    <w:rsid w:val="00697C62"/>
    <w:rsid w:val="006A2046"/>
    <w:rsid w:val="006A3D47"/>
    <w:rsid w:val="006A5CC2"/>
    <w:rsid w:val="006A6B63"/>
    <w:rsid w:val="006A7E4C"/>
    <w:rsid w:val="006B0371"/>
    <w:rsid w:val="006C1AFD"/>
    <w:rsid w:val="006C3013"/>
    <w:rsid w:val="006C4076"/>
    <w:rsid w:val="006D3201"/>
    <w:rsid w:val="006E73E6"/>
    <w:rsid w:val="007049FC"/>
    <w:rsid w:val="00705521"/>
    <w:rsid w:val="0070785B"/>
    <w:rsid w:val="007101FD"/>
    <w:rsid w:val="0071079C"/>
    <w:rsid w:val="00712C16"/>
    <w:rsid w:val="007143C2"/>
    <w:rsid w:val="0071792D"/>
    <w:rsid w:val="00720C3F"/>
    <w:rsid w:val="0073288E"/>
    <w:rsid w:val="00734F93"/>
    <w:rsid w:val="00735D6E"/>
    <w:rsid w:val="007423D8"/>
    <w:rsid w:val="007430D9"/>
    <w:rsid w:val="00746F89"/>
    <w:rsid w:val="007579BE"/>
    <w:rsid w:val="007610A2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B2470"/>
    <w:rsid w:val="007C5A02"/>
    <w:rsid w:val="007D6F91"/>
    <w:rsid w:val="007E0F37"/>
    <w:rsid w:val="007E5223"/>
    <w:rsid w:val="007F0540"/>
    <w:rsid w:val="007F3060"/>
    <w:rsid w:val="007F3EEE"/>
    <w:rsid w:val="007F59CF"/>
    <w:rsid w:val="007F7625"/>
    <w:rsid w:val="00807C5C"/>
    <w:rsid w:val="00813A14"/>
    <w:rsid w:val="00813CCF"/>
    <w:rsid w:val="00815C7A"/>
    <w:rsid w:val="00823AAB"/>
    <w:rsid w:val="008301E0"/>
    <w:rsid w:val="00844170"/>
    <w:rsid w:val="008467BE"/>
    <w:rsid w:val="00847319"/>
    <w:rsid w:val="0085050E"/>
    <w:rsid w:val="0085566D"/>
    <w:rsid w:val="00865984"/>
    <w:rsid w:val="00870966"/>
    <w:rsid w:val="00871CB4"/>
    <w:rsid w:val="00872388"/>
    <w:rsid w:val="008813E7"/>
    <w:rsid w:val="00893822"/>
    <w:rsid w:val="008A2730"/>
    <w:rsid w:val="008C0CAE"/>
    <w:rsid w:val="008C111F"/>
    <w:rsid w:val="008C1B81"/>
    <w:rsid w:val="008C1DAC"/>
    <w:rsid w:val="008C2AEF"/>
    <w:rsid w:val="008E06C7"/>
    <w:rsid w:val="008E7C3B"/>
    <w:rsid w:val="00903754"/>
    <w:rsid w:val="00912756"/>
    <w:rsid w:val="00912AEB"/>
    <w:rsid w:val="00915C54"/>
    <w:rsid w:val="00917DDC"/>
    <w:rsid w:val="00923ABC"/>
    <w:rsid w:val="00925123"/>
    <w:rsid w:val="009312EC"/>
    <w:rsid w:val="009500A8"/>
    <w:rsid w:val="00950124"/>
    <w:rsid w:val="00952909"/>
    <w:rsid w:val="00955352"/>
    <w:rsid w:val="0095670A"/>
    <w:rsid w:val="00962E6D"/>
    <w:rsid w:val="00970031"/>
    <w:rsid w:val="0097081D"/>
    <w:rsid w:val="0098636F"/>
    <w:rsid w:val="00990099"/>
    <w:rsid w:val="009A0D13"/>
    <w:rsid w:val="009A47F6"/>
    <w:rsid w:val="009B48A3"/>
    <w:rsid w:val="009B5653"/>
    <w:rsid w:val="009B574A"/>
    <w:rsid w:val="009B5E23"/>
    <w:rsid w:val="009D38C0"/>
    <w:rsid w:val="009D7BB2"/>
    <w:rsid w:val="009E092B"/>
    <w:rsid w:val="009F1FEB"/>
    <w:rsid w:val="009F3F38"/>
    <w:rsid w:val="00A04C9E"/>
    <w:rsid w:val="00A231AB"/>
    <w:rsid w:val="00A32F15"/>
    <w:rsid w:val="00A37192"/>
    <w:rsid w:val="00A41B70"/>
    <w:rsid w:val="00A44A6B"/>
    <w:rsid w:val="00A66332"/>
    <w:rsid w:val="00A71A62"/>
    <w:rsid w:val="00A8226D"/>
    <w:rsid w:val="00A83A2D"/>
    <w:rsid w:val="00A851E6"/>
    <w:rsid w:val="00A860EA"/>
    <w:rsid w:val="00AA4FBC"/>
    <w:rsid w:val="00AB4F37"/>
    <w:rsid w:val="00AD385C"/>
    <w:rsid w:val="00AD5E60"/>
    <w:rsid w:val="00AE27AB"/>
    <w:rsid w:val="00AF1492"/>
    <w:rsid w:val="00B004B2"/>
    <w:rsid w:val="00B10AC2"/>
    <w:rsid w:val="00B10DA3"/>
    <w:rsid w:val="00B1199F"/>
    <w:rsid w:val="00B1308A"/>
    <w:rsid w:val="00B3255E"/>
    <w:rsid w:val="00B36FDE"/>
    <w:rsid w:val="00B51146"/>
    <w:rsid w:val="00B5237D"/>
    <w:rsid w:val="00B56C1A"/>
    <w:rsid w:val="00B573CD"/>
    <w:rsid w:val="00B614B5"/>
    <w:rsid w:val="00B62926"/>
    <w:rsid w:val="00B64A4F"/>
    <w:rsid w:val="00B66F1A"/>
    <w:rsid w:val="00B70D3A"/>
    <w:rsid w:val="00B71201"/>
    <w:rsid w:val="00B722CE"/>
    <w:rsid w:val="00B72303"/>
    <w:rsid w:val="00B82053"/>
    <w:rsid w:val="00B822A3"/>
    <w:rsid w:val="00B94B0C"/>
    <w:rsid w:val="00BC7B18"/>
    <w:rsid w:val="00BD17F9"/>
    <w:rsid w:val="00BD5B16"/>
    <w:rsid w:val="00BD683D"/>
    <w:rsid w:val="00BF0E66"/>
    <w:rsid w:val="00BF45AF"/>
    <w:rsid w:val="00BF5D24"/>
    <w:rsid w:val="00C038F4"/>
    <w:rsid w:val="00C17393"/>
    <w:rsid w:val="00C17DC3"/>
    <w:rsid w:val="00C204A5"/>
    <w:rsid w:val="00C2611D"/>
    <w:rsid w:val="00C31A26"/>
    <w:rsid w:val="00C31C8C"/>
    <w:rsid w:val="00C4735E"/>
    <w:rsid w:val="00C47875"/>
    <w:rsid w:val="00C55325"/>
    <w:rsid w:val="00C65C41"/>
    <w:rsid w:val="00C73673"/>
    <w:rsid w:val="00C75B58"/>
    <w:rsid w:val="00C81EF8"/>
    <w:rsid w:val="00C8219F"/>
    <w:rsid w:val="00C8612F"/>
    <w:rsid w:val="00C87670"/>
    <w:rsid w:val="00CA159E"/>
    <w:rsid w:val="00CA2C17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06EEE"/>
    <w:rsid w:val="00D10840"/>
    <w:rsid w:val="00D1117C"/>
    <w:rsid w:val="00D22E69"/>
    <w:rsid w:val="00D266B1"/>
    <w:rsid w:val="00D314D3"/>
    <w:rsid w:val="00D3347F"/>
    <w:rsid w:val="00D513C6"/>
    <w:rsid w:val="00D73C0C"/>
    <w:rsid w:val="00D811D2"/>
    <w:rsid w:val="00D95AA7"/>
    <w:rsid w:val="00DA0AD3"/>
    <w:rsid w:val="00DA0D82"/>
    <w:rsid w:val="00DB6142"/>
    <w:rsid w:val="00DD2D52"/>
    <w:rsid w:val="00DD50B6"/>
    <w:rsid w:val="00DE1B23"/>
    <w:rsid w:val="00DE25CD"/>
    <w:rsid w:val="00DF7406"/>
    <w:rsid w:val="00E03998"/>
    <w:rsid w:val="00E24DF5"/>
    <w:rsid w:val="00E265C0"/>
    <w:rsid w:val="00E26DDE"/>
    <w:rsid w:val="00E31B83"/>
    <w:rsid w:val="00E3219E"/>
    <w:rsid w:val="00E35C6B"/>
    <w:rsid w:val="00E43733"/>
    <w:rsid w:val="00E548D5"/>
    <w:rsid w:val="00E67597"/>
    <w:rsid w:val="00E84EEB"/>
    <w:rsid w:val="00E85F57"/>
    <w:rsid w:val="00E91922"/>
    <w:rsid w:val="00EA2BCA"/>
    <w:rsid w:val="00EB0223"/>
    <w:rsid w:val="00EB0C87"/>
    <w:rsid w:val="00EB3C4D"/>
    <w:rsid w:val="00EB43DB"/>
    <w:rsid w:val="00EB5925"/>
    <w:rsid w:val="00EB5938"/>
    <w:rsid w:val="00EC0586"/>
    <w:rsid w:val="00EC2A55"/>
    <w:rsid w:val="00EC2D8C"/>
    <w:rsid w:val="00ED455D"/>
    <w:rsid w:val="00ED4626"/>
    <w:rsid w:val="00ED520C"/>
    <w:rsid w:val="00EE3114"/>
    <w:rsid w:val="00EE557D"/>
    <w:rsid w:val="00EE5B56"/>
    <w:rsid w:val="00EE66AC"/>
    <w:rsid w:val="00EF04F0"/>
    <w:rsid w:val="00EF17DB"/>
    <w:rsid w:val="00EF6FEA"/>
    <w:rsid w:val="00F1010F"/>
    <w:rsid w:val="00F1309C"/>
    <w:rsid w:val="00F1523A"/>
    <w:rsid w:val="00F1798F"/>
    <w:rsid w:val="00F2063E"/>
    <w:rsid w:val="00F273DE"/>
    <w:rsid w:val="00F35FFB"/>
    <w:rsid w:val="00F474A8"/>
    <w:rsid w:val="00F51AA3"/>
    <w:rsid w:val="00F5229A"/>
    <w:rsid w:val="00F534B9"/>
    <w:rsid w:val="00F6335B"/>
    <w:rsid w:val="00F70365"/>
    <w:rsid w:val="00F74987"/>
    <w:rsid w:val="00F80115"/>
    <w:rsid w:val="00F8716B"/>
    <w:rsid w:val="00F93659"/>
    <w:rsid w:val="00FB3C06"/>
    <w:rsid w:val="00FB70AE"/>
    <w:rsid w:val="00FC4347"/>
    <w:rsid w:val="00FC6C86"/>
    <w:rsid w:val="00FD077E"/>
    <w:rsid w:val="00FD46EA"/>
    <w:rsid w:val="00FE396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mini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0D95-A5F8-4958-A2B4-6D0A22A8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Чапаевское сельское поселение</Company>
  <LinksUpToDate>false</LinksUpToDate>
  <CharactersWithSpaces>43872</CharactersWithSpaces>
  <SharedDoc>false</SharedDoc>
  <HLinks>
    <vt:vector size="6" baseType="variant"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_Toc103848142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Марина</dc:creator>
  <cp:lastModifiedBy>Пользователь</cp:lastModifiedBy>
  <cp:revision>3</cp:revision>
  <cp:lastPrinted>2023-05-16T09:31:00Z</cp:lastPrinted>
  <dcterms:created xsi:type="dcterms:W3CDTF">2023-05-16T08:32:00Z</dcterms:created>
  <dcterms:modified xsi:type="dcterms:W3CDTF">2023-05-16T09:33:00Z</dcterms:modified>
</cp:coreProperties>
</file>